
<file path=[Content_Types].xml><?xml version="1.0" encoding="utf-8"?>
<Types xmlns="http://schemas.openxmlformats.org/package/2006/content-types">
  <Default Extension="jpeg" ContentType="image/jpeg"/>
  <Override PartName="/word/glossary/fontTable.xml" ContentType="application/vnd.openxmlformats-officedocument.wordprocessingml.fontTable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675C" w:rsidRPr="0082675C" w:rsidRDefault="008037B9" w:rsidP="0082675C">
      <w:pPr>
        <w:tabs>
          <w:tab w:val="center" w:pos="4677"/>
          <w:tab w:val="left" w:pos="6691"/>
        </w:tabs>
        <w:jc w:val="center"/>
        <w:rPr>
          <w:rFonts w:ascii="Times New Roman" w:hAnsi="Times New Roman" w:cs="Times New Roman"/>
          <w:b/>
          <w:i/>
          <w:color w:val="000000"/>
          <w:u w:val="single"/>
        </w:rPr>
      </w:pPr>
      <w:sdt>
        <w:sdtPr>
          <w:rPr>
            <w:rFonts w:asciiTheme="majorHAnsi" w:eastAsiaTheme="majorEastAsia" w:hAnsiTheme="majorHAnsi" w:cstheme="majorBidi"/>
            <w:b/>
            <w:bCs/>
            <w:color w:val="365F91" w:themeColor="accent1" w:themeShade="BF"/>
            <w:sz w:val="28"/>
            <w:szCs w:val="28"/>
          </w:rPr>
          <w:id w:val="-917330641"/>
          <w:lock w:val="contentLocked"/>
          <w:placeholder>
            <w:docPart w:val="14B9F02FA98847268DE94445F1894CC2"/>
          </w:placeholder>
        </w:sdtPr>
        <w:sdtEndPr>
          <w:rPr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82675C" w:rsidRPr="0082675C">
            <w:rPr>
              <w:rFonts w:asciiTheme="majorHAnsi" w:eastAsiaTheme="majorEastAsia" w:hAnsiTheme="majorHAnsi" w:cstheme="majorBidi"/>
              <w:b/>
              <w:bCs/>
              <w:color w:val="365F91" w:themeColor="accent1" w:themeShade="BF"/>
              <w:sz w:val="28"/>
              <w:szCs w:val="28"/>
            </w:rPr>
            <w:t>Мәктәп исеме</w:t>
          </w:r>
        </w:sdtContent>
      </w:sdt>
    </w:p>
    <w:p w:rsidR="0082675C" w:rsidRPr="0082675C" w:rsidRDefault="008037B9" w:rsidP="0082675C">
      <w:pPr>
        <w:tabs>
          <w:tab w:val="center" w:pos="4677"/>
          <w:tab w:val="left" w:pos="6691"/>
        </w:tabs>
        <w:jc w:val="center"/>
        <w:rPr>
          <w:rFonts w:ascii="Times New Roman" w:hAnsi="Times New Roman" w:cs="Times New Roman"/>
          <w:b/>
          <w:i/>
          <w:color w:val="000000"/>
          <w:u w:val="single"/>
        </w:rPr>
      </w:pPr>
      <w:sdt>
        <w:sdtPr>
          <w:rPr>
            <w:rFonts w:ascii="Times New Roman" w:hAnsi="Times New Roman" w:cs="Times New Roman"/>
            <w:b/>
            <w:i/>
            <w:color w:val="000000"/>
            <w:u w:val="single"/>
            <w:lang w:val="en-US"/>
          </w:rPr>
          <w:id w:val="953682574"/>
          <w:placeholder>
            <w:docPart w:val="EB52F3AE2FCF40E08C7C58631B54CD5A"/>
          </w:placeholder>
        </w:sdtPr>
        <w:sdtContent>
          <w:r w:rsidR="0082675C" w:rsidRPr="0082675C">
            <w:rPr>
              <w:rFonts w:ascii="Times New Roman" w:hAnsi="Times New Roman" w:cs="Times New Roman"/>
              <w:b/>
              <w:i/>
              <w:color w:val="000000"/>
              <w:u w:val="single"/>
              <w:lang w:val="tt-RU"/>
            </w:rPr>
            <w:t>Ташкичү төп гомуми белем мәктәбе</w:t>
          </w:r>
        </w:sdtContent>
      </w:sdt>
    </w:p>
    <w:p w:rsidR="0082675C" w:rsidRPr="0082675C" w:rsidRDefault="008037B9" w:rsidP="0082675C">
      <w:pPr>
        <w:rPr>
          <w:rFonts w:ascii="Times New Roman" w:hAnsi="Times New Roman" w:cs="Times New Roman"/>
          <w:sz w:val="28"/>
          <w:szCs w:val="28"/>
          <w:lang w:val="tt-RU"/>
        </w:rPr>
      </w:pPr>
      <w:sdt>
        <w:sdtPr>
          <w:rPr>
            <w:rFonts w:asciiTheme="majorHAnsi" w:eastAsiaTheme="majorEastAsia" w:hAnsiTheme="majorHAnsi" w:cstheme="majorBidi"/>
            <w:b/>
            <w:bCs/>
            <w:color w:val="365F91" w:themeColor="accent1" w:themeShade="BF"/>
            <w:sz w:val="28"/>
            <w:szCs w:val="28"/>
          </w:rPr>
          <w:id w:val="-1235316400"/>
          <w:lock w:val="contentLocked"/>
          <w:placeholder>
            <w:docPart w:val="8721C4E9F7094DD2801EE297211E5D70"/>
          </w:placeholder>
        </w:sdtPr>
        <w:sdtEndPr>
          <w:rPr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82675C" w:rsidRPr="0082675C">
            <w:rPr>
              <w:rFonts w:asciiTheme="majorHAnsi" w:eastAsiaTheme="majorEastAsia" w:hAnsiTheme="majorHAnsi" w:cstheme="majorBidi"/>
              <w:b/>
              <w:bCs/>
              <w:color w:val="365F91" w:themeColor="accent1" w:themeShade="BF"/>
              <w:sz w:val="28"/>
              <w:szCs w:val="28"/>
            </w:rPr>
            <w:t>1. Чараның исеме</w:t>
          </w:r>
        </w:sdtContent>
      </w:sdt>
    </w:p>
    <w:p w:rsidR="0082675C" w:rsidRPr="00A55318" w:rsidRDefault="00652191" w:rsidP="0082675C">
      <w:pPr>
        <w:rPr>
          <w:rFonts w:ascii="Times New Roman" w:hAnsi="Times New Roman"/>
          <w:sz w:val="28"/>
          <w:lang w:val="tt-RU"/>
        </w:rPr>
      </w:pPr>
      <w:r>
        <w:rPr>
          <w:rFonts w:ascii="Times New Roman" w:hAnsi="Times New Roman"/>
          <w:sz w:val="28"/>
          <w:lang w:val="tt-RU"/>
        </w:rPr>
        <w:t>“Казан егетләре” группасы белән очрашу</w:t>
      </w:r>
    </w:p>
    <w:p w:rsidR="0082675C" w:rsidRPr="0082675C" w:rsidRDefault="008037B9" w:rsidP="0082675C">
      <w:pPr>
        <w:rPr>
          <w:rFonts w:ascii="Times New Roman" w:hAnsi="Times New Roman" w:cs="Times New Roman"/>
          <w:sz w:val="28"/>
          <w:szCs w:val="28"/>
          <w:lang w:val="tt-RU"/>
        </w:rPr>
      </w:pPr>
      <w:sdt>
        <w:sdtPr>
          <w:rPr>
            <w:rFonts w:asciiTheme="majorHAnsi" w:eastAsiaTheme="majorEastAsia" w:hAnsiTheme="majorHAnsi" w:cstheme="majorBidi"/>
            <w:b/>
            <w:bCs/>
            <w:color w:val="365F91" w:themeColor="accent1" w:themeShade="BF"/>
            <w:sz w:val="28"/>
            <w:szCs w:val="28"/>
          </w:rPr>
          <w:id w:val="-452794047"/>
          <w:lock w:val="contentLocked"/>
          <w:placeholder>
            <w:docPart w:val="9562750969464FC28CE1931C1E4E3589"/>
          </w:placeholder>
        </w:sdtPr>
        <w:sdtEndPr>
          <w:rPr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82675C" w:rsidRPr="0082675C">
            <w:rPr>
              <w:rFonts w:asciiTheme="majorHAnsi" w:eastAsiaTheme="majorEastAsia" w:hAnsiTheme="majorHAnsi" w:cstheme="majorBidi"/>
              <w:b/>
              <w:bCs/>
              <w:color w:val="365F91" w:themeColor="accent1" w:themeShade="BF"/>
              <w:sz w:val="28"/>
              <w:szCs w:val="28"/>
              <w:lang w:val="tt-RU"/>
            </w:rPr>
            <w:t>2</w:t>
          </w:r>
          <w:r w:rsidR="0082675C" w:rsidRPr="0082675C">
            <w:rPr>
              <w:rFonts w:asciiTheme="majorHAnsi" w:eastAsiaTheme="majorEastAsia" w:hAnsiTheme="majorHAnsi" w:cstheme="majorBidi"/>
              <w:b/>
              <w:bCs/>
              <w:color w:val="365F91" w:themeColor="accent1" w:themeShade="BF"/>
              <w:sz w:val="28"/>
              <w:szCs w:val="28"/>
            </w:rPr>
            <w:t>.Чараның  дәрәҗәсе (мәктәп, районкүләм, республика)</w:t>
          </w:r>
        </w:sdtContent>
      </w:sdt>
    </w:p>
    <w:sdt>
      <w:sdtPr>
        <w:rPr>
          <w:rFonts w:ascii="Times New Roman" w:hAnsi="Times New Roman"/>
          <w:sz w:val="28"/>
        </w:rPr>
        <w:id w:val="1845438163"/>
        <w:placeholder>
          <w:docPart w:val="455949E9C21741EDA663CBB2A723C60A"/>
        </w:placeholder>
      </w:sdtPr>
      <w:sdtEndPr>
        <w:rPr>
          <w:rFonts w:asciiTheme="minorHAnsi" w:hAnsiTheme="minorHAnsi" w:cs="Times New Roman"/>
          <w:sz w:val="22"/>
          <w:szCs w:val="28"/>
          <w:lang w:val="tt-RU"/>
        </w:rPr>
      </w:sdtEndPr>
      <w:sdtContent>
        <w:p w:rsidR="0082675C" w:rsidRPr="0082675C" w:rsidRDefault="00652191" w:rsidP="0082675C">
          <w:pPr>
            <w:rPr>
              <w:rFonts w:ascii="Times New Roman" w:hAnsi="Times New Roman" w:cs="Times New Roman"/>
              <w:sz w:val="28"/>
              <w:szCs w:val="28"/>
              <w:lang w:val="tt-RU"/>
            </w:rPr>
          </w:pPr>
          <w:r>
            <w:rPr>
              <w:rFonts w:ascii="Times New Roman" w:hAnsi="Times New Roman"/>
              <w:sz w:val="28"/>
              <w:lang w:val="tt-RU"/>
            </w:rPr>
            <w:t>республика</w:t>
          </w:r>
          <w:bookmarkStart w:id="0" w:name="_GoBack"/>
          <w:bookmarkEnd w:id="0"/>
          <w:r w:rsidR="00A55318">
            <w:rPr>
              <w:rFonts w:ascii="Times New Roman" w:hAnsi="Times New Roman"/>
              <w:sz w:val="28"/>
              <w:lang w:val="tt-RU"/>
            </w:rPr>
            <w:t>күләм</w:t>
          </w:r>
        </w:p>
      </w:sdtContent>
    </w:sdt>
    <w:p w:rsidR="0082675C" w:rsidRPr="0082675C" w:rsidRDefault="008037B9" w:rsidP="0082675C">
      <w:pPr>
        <w:rPr>
          <w:rFonts w:ascii="Times New Roman" w:hAnsi="Times New Roman" w:cs="Times New Roman"/>
          <w:sz w:val="28"/>
          <w:szCs w:val="28"/>
          <w:lang w:val="tt-RU"/>
        </w:rPr>
      </w:pPr>
      <w:sdt>
        <w:sdtPr>
          <w:rPr>
            <w:rFonts w:asciiTheme="majorHAnsi" w:eastAsiaTheme="majorEastAsia" w:hAnsiTheme="majorHAnsi" w:cstheme="majorBidi"/>
            <w:b/>
            <w:bCs/>
            <w:color w:val="365F91" w:themeColor="accent1" w:themeShade="BF"/>
            <w:sz w:val="28"/>
            <w:szCs w:val="28"/>
          </w:rPr>
          <w:id w:val="-735547785"/>
          <w:lock w:val="contentLocked"/>
          <w:placeholder>
            <w:docPart w:val="6EA311A753FE42B2B311DB731220195B"/>
          </w:placeholder>
        </w:sdtPr>
        <w:sdtEndPr>
          <w:rPr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82675C" w:rsidRPr="0082675C">
            <w:rPr>
              <w:rFonts w:asciiTheme="majorHAnsi" w:eastAsiaTheme="majorEastAsia" w:hAnsiTheme="majorHAnsi" w:cstheme="majorBidi"/>
              <w:b/>
              <w:bCs/>
              <w:color w:val="365F91" w:themeColor="accent1" w:themeShade="BF"/>
              <w:sz w:val="28"/>
              <w:szCs w:val="28"/>
            </w:rPr>
            <w:t>3. Уткәрү вакыты</w:t>
          </w:r>
        </w:sdtContent>
      </w:sdt>
    </w:p>
    <w:p w:rsidR="0082675C" w:rsidRPr="0082675C" w:rsidRDefault="008037B9" w:rsidP="0082675C">
      <w:pPr>
        <w:tabs>
          <w:tab w:val="left" w:pos="3485"/>
        </w:tabs>
        <w:rPr>
          <w:rFonts w:ascii="Times New Roman" w:hAnsi="Times New Roman"/>
          <w:sz w:val="28"/>
          <w:lang w:val="tt-RU"/>
        </w:rPr>
      </w:pPr>
      <w:sdt>
        <w:sdtPr>
          <w:rPr>
            <w:rFonts w:ascii="Times New Roman" w:hAnsi="Times New Roman"/>
            <w:sz w:val="28"/>
          </w:rPr>
          <w:id w:val="1705828713"/>
          <w:placeholder>
            <w:docPart w:val="68D441DE7A6F4AD8BA65FDCD5D6AE940"/>
          </w:placeholder>
        </w:sdtPr>
        <w:sdtEndPr>
          <w:rPr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0913EC">
            <w:rPr>
              <w:rFonts w:ascii="Times New Roman" w:hAnsi="Times New Roman"/>
              <w:sz w:val="28"/>
              <w:lang w:val="tt-RU"/>
            </w:rPr>
            <w:t>16 декабрь</w:t>
          </w:r>
          <w:r w:rsidR="0082675C" w:rsidRPr="0082675C">
            <w:rPr>
              <w:rFonts w:ascii="Times New Roman" w:hAnsi="Times New Roman"/>
              <w:sz w:val="28"/>
              <w:lang w:val="tt-RU"/>
            </w:rPr>
            <w:t xml:space="preserve"> 2021нче ел</w:t>
          </w:r>
        </w:sdtContent>
      </w:sdt>
      <w:r w:rsidR="0082675C" w:rsidRPr="0082675C">
        <w:rPr>
          <w:rFonts w:ascii="Times New Roman" w:hAnsi="Times New Roman"/>
          <w:sz w:val="28"/>
          <w:lang w:val="tt-RU"/>
        </w:rPr>
        <w:tab/>
      </w:r>
    </w:p>
    <w:p w:rsidR="0082675C" w:rsidRPr="0082675C" w:rsidRDefault="008037B9" w:rsidP="0082675C">
      <w:pPr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  <w:lang w:val="tt-RU"/>
        </w:rPr>
      </w:pPr>
      <w:sdt>
        <w:sdtPr>
          <w:rPr>
            <w:rFonts w:asciiTheme="majorHAnsi" w:eastAsiaTheme="majorEastAsia" w:hAnsiTheme="majorHAnsi" w:cstheme="majorBidi"/>
            <w:b/>
            <w:bCs/>
            <w:color w:val="365F91" w:themeColor="accent1" w:themeShade="BF"/>
            <w:sz w:val="28"/>
            <w:szCs w:val="28"/>
          </w:rPr>
          <w:id w:val="-1511066759"/>
          <w:lock w:val="contentLocked"/>
          <w:placeholder>
            <w:docPart w:val="FF7BAAC221A64CBABAC6A8ECBFC486C0"/>
          </w:placeholder>
        </w:sdtPr>
        <w:sdtEndPr>
          <w:rPr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82675C" w:rsidRPr="0082675C">
            <w:rPr>
              <w:rFonts w:asciiTheme="majorHAnsi" w:eastAsiaTheme="majorEastAsia" w:hAnsiTheme="majorHAnsi" w:cstheme="majorBidi"/>
              <w:b/>
              <w:bCs/>
              <w:color w:val="365F91" w:themeColor="accent1" w:themeShade="BF"/>
              <w:sz w:val="28"/>
              <w:szCs w:val="28"/>
            </w:rPr>
            <w:t>4. Катнашучылар саны</w:t>
          </w:r>
        </w:sdtContent>
      </w:sdt>
    </w:p>
    <w:p w:rsidR="0082675C" w:rsidRPr="0082675C" w:rsidRDefault="008037B9" w:rsidP="0082675C">
      <w:pPr>
        <w:rPr>
          <w:rFonts w:ascii="Times New Roman" w:hAnsi="Times New Roman" w:cs="Times New Roman"/>
          <w:bCs/>
          <w:color w:val="000000"/>
          <w:sz w:val="28"/>
          <w:szCs w:val="28"/>
          <w:lang w:val="tt-RU"/>
        </w:rPr>
      </w:pPr>
      <w:sdt>
        <w:sdtPr>
          <w:rPr>
            <w:rFonts w:ascii="Times New Roman" w:hAnsi="Times New Roman"/>
            <w:sz w:val="28"/>
          </w:rPr>
          <w:id w:val="-1072502996"/>
          <w:placeholder>
            <w:docPart w:val="529595FD2D6A4326BB42C839B42A9116"/>
          </w:placeholder>
        </w:sdtPr>
        <w:sdtEndPr>
          <w:rPr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801F57">
            <w:rPr>
              <w:rFonts w:ascii="Times New Roman" w:hAnsi="Times New Roman"/>
              <w:sz w:val="28"/>
              <w:lang w:val="tt-RU"/>
            </w:rPr>
            <w:t>20</w:t>
          </w:r>
        </w:sdtContent>
      </w:sdt>
    </w:p>
    <w:p w:rsidR="008D6299" w:rsidRDefault="008037B9" w:rsidP="0082675C">
      <w:pPr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  <w:lang w:val="tt-RU"/>
        </w:rPr>
      </w:pPr>
      <w:sdt>
        <w:sdtPr>
          <w:rPr>
            <w:rFonts w:asciiTheme="majorHAnsi" w:eastAsiaTheme="majorEastAsia" w:hAnsiTheme="majorHAnsi" w:cstheme="majorBidi"/>
            <w:b/>
            <w:bCs/>
            <w:color w:val="365F91" w:themeColor="accent1" w:themeShade="BF"/>
            <w:sz w:val="28"/>
            <w:szCs w:val="28"/>
          </w:rPr>
          <w:id w:val="-422488317"/>
          <w:lock w:val="contentLocked"/>
          <w:placeholder>
            <w:docPart w:val="018213E38B4A4DB49C44AE615E64FBD2"/>
          </w:placeholder>
        </w:sdtPr>
        <w:sdtEndPr>
          <w:rPr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82675C" w:rsidRPr="0082675C">
            <w:rPr>
              <w:rFonts w:asciiTheme="majorHAnsi" w:eastAsiaTheme="majorEastAsia" w:hAnsiTheme="majorHAnsi" w:cstheme="majorBidi"/>
              <w:b/>
              <w:bCs/>
              <w:color w:val="365F91" w:themeColor="accent1" w:themeShade="BF"/>
              <w:sz w:val="28"/>
              <w:szCs w:val="28"/>
            </w:rPr>
            <w:t>5. Чараның кыскача эчтәлеге</w:t>
          </w:r>
        </w:sdtContent>
      </w:sdt>
    </w:p>
    <w:p w:rsidR="00A55318" w:rsidRPr="00F41EB5" w:rsidRDefault="00F41EB5" w:rsidP="00686022">
      <w:pPr>
        <w:ind w:firstLine="708"/>
        <w:rPr>
          <w:rFonts w:ascii="Times New Roman" w:hAnsi="Times New Roman" w:cs="Times New Roman"/>
          <w:sz w:val="28"/>
          <w:szCs w:val="28"/>
          <w:lang w:val="tt-RU"/>
        </w:rPr>
      </w:pPr>
      <w:r w:rsidRPr="00F41EB5">
        <w:rPr>
          <w:rFonts w:ascii="Times New Roman" w:hAnsi="Times New Roman" w:cs="Times New Roman"/>
          <w:sz w:val="28"/>
          <w:szCs w:val="28"/>
          <w:lang w:val="tt-RU"/>
        </w:rPr>
        <w:t>“Пушкин картасы” программасы  кысаларында, Яңа Кенәр мәктәбендә искиткеч дәртле җырлары белән “Казан егетләре” группасы килде. Бу очрашу һәр укучы күңеленә бик хуш килде.</w:t>
      </w:r>
    </w:p>
    <w:p w:rsidR="008D6299" w:rsidRDefault="008D6299" w:rsidP="005F6FF7">
      <w:pPr>
        <w:tabs>
          <w:tab w:val="left" w:pos="4147"/>
        </w:tabs>
        <w:jc w:val="both"/>
        <w:rPr>
          <w:rFonts w:ascii="Times New Roman" w:hAnsi="Times New Roman"/>
          <w:sz w:val="28"/>
          <w:lang w:val="tt-RU"/>
        </w:rPr>
      </w:pPr>
    </w:p>
    <w:p w:rsidR="0082675C" w:rsidRPr="0082675C" w:rsidRDefault="008037B9" w:rsidP="0082675C">
      <w:pPr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  <w:lang w:val="tt-RU"/>
        </w:rPr>
      </w:pPr>
      <w:sdt>
        <w:sdtPr>
          <w:rPr>
            <w:rFonts w:asciiTheme="majorHAnsi" w:eastAsiaTheme="majorEastAsia" w:hAnsiTheme="majorHAnsi" w:cstheme="majorBidi"/>
            <w:b/>
            <w:bCs/>
            <w:color w:val="365F91" w:themeColor="accent1" w:themeShade="BF"/>
            <w:sz w:val="28"/>
            <w:szCs w:val="28"/>
          </w:rPr>
          <w:id w:val="-1246483567"/>
          <w:lock w:val="contentLocked"/>
          <w:placeholder>
            <w:docPart w:val="901E42A87F8747499CFC76F5A20681AC"/>
          </w:placeholder>
        </w:sdtPr>
        <w:sdtEndPr>
          <w:rPr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82675C" w:rsidRPr="0082675C">
            <w:rPr>
              <w:rFonts w:asciiTheme="majorHAnsi" w:eastAsiaTheme="majorEastAsia" w:hAnsiTheme="majorHAnsi" w:cstheme="majorBidi"/>
              <w:b/>
              <w:bCs/>
              <w:color w:val="365F91" w:themeColor="accent1" w:themeShade="BF"/>
              <w:sz w:val="28"/>
              <w:szCs w:val="28"/>
              <w:lang w:val="tt-RU"/>
            </w:rPr>
            <w:t>6. Сайтта, соц. челтәрләрдә чараны чагылдырган сылтама</w:t>
          </w:r>
        </w:sdtContent>
      </w:sdt>
    </w:p>
    <w:p w:rsidR="0082675C" w:rsidRPr="0082675C" w:rsidRDefault="008037B9" w:rsidP="0082675C">
      <w:pPr>
        <w:tabs>
          <w:tab w:val="left" w:pos="4147"/>
        </w:tabs>
        <w:rPr>
          <w:rFonts w:ascii="Times New Roman" w:hAnsi="Times New Roman"/>
          <w:sz w:val="28"/>
          <w:lang w:val="tt-RU"/>
        </w:rPr>
      </w:pPr>
      <w:sdt>
        <w:sdtPr>
          <w:rPr>
            <w:rFonts w:ascii="Times New Roman" w:hAnsi="Times New Roman"/>
            <w:sz w:val="28"/>
          </w:rPr>
          <w:id w:val="-1615584222"/>
          <w:placeholder>
            <w:docPart w:val="2066B36BDE324DAFB7C3DA61A9B262BF"/>
          </w:placeholder>
          <w:showingPlcHdr/>
        </w:sdtPr>
        <w:sdtEndPr>
          <w:rPr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82675C" w:rsidRPr="00ED10BE">
            <w:rPr>
              <w:color w:val="808080"/>
              <w:lang w:val="tt-RU"/>
            </w:rPr>
            <w:t>Место для ввода текста.</w:t>
          </w:r>
        </w:sdtContent>
      </w:sdt>
    </w:p>
    <w:p w:rsidR="0082675C" w:rsidRPr="0082675C" w:rsidRDefault="008037B9" w:rsidP="0082675C">
      <w:pPr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  <w:lang w:val="tt-RU"/>
        </w:rPr>
      </w:pPr>
      <w:sdt>
        <w:sdtPr>
          <w:rPr>
            <w:rFonts w:asciiTheme="majorHAnsi" w:eastAsiaTheme="majorEastAsia" w:hAnsiTheme="majorHAnsi" w:cstheme="majorBidi"/>
            <w:b/>
            <w:bCs/>
            <w:color w:val="365F91" w:themeColor="accent1" w:themeShade="BF"/>
            <w:sz w:val="28"/>
            <w:szCs w:val="28"/>
          </w:rPr>
          <w:id w:val="-1970045716"/>
          <w:lock w:val="contentLocked"/>
          <w:placeholder>
            <w:docPart w:val="F178B785941A49FA8FABF8F4416E0CE5"/>
          </w:placeholder>
        </w:sdtPr>
        <w:sdtEndPr>
          <w:rPr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82675C" w:rsidRPr="0082675C">
            <w:rPr>
              <w:rFonts w:asciiTheme="majorHAnsi" w:eastAsiaTheme="majorEastAsia" w:hAnsiTheme="majorHAnsi" w:cstheme="majorBidi"/>
              <w:b/>
              <w:bCs/>
              <w:color w:val="365F91" w:themeColor="accent1" w:themeShade="BF"/>
              <w:sz w:val="28"/>
              <w:szCs w:val="28"/>
            </w:rPr>
            <w:t xml:space="preserve">7. </w:t>
          </w:r>
          <w:r w:rsidR="0082675C" w:rsidRPr="0082675C">
            <w:rPr>
              <w:rFonts w:asciiTheme="majorHAnsi" w:eastAsiaTheme="majorEastAsia" w:hAnsiTheme="majorHAnsi" w:cstheme="majorBidi"/>
              <w:b/>
              <w:bCs/>
              <w:color w:val="365F91" w:themeColor="accent1" w:themeShade="BF"/>
              <w:sz w:val="28"/>
              <w:szCs w:val="28"/>
              <w:lang w:val="tt-RU"/>
            </w:rPr>
            <w:t>СМИ</w:t>
          </w:r>
        </w:sdtContent>
      </w:sdt>
    </w:p>
    <w:p w:rsidR="0082675C" w:rsidRPr="0082675C" w:rsidRDefault="008037B9" w:rsidP="0082675C">
      <w:pPr>
        <w:tabs>
          <w:tab w:val="left" w:pos="4147"/>
        </w:tabs>
        <w:rPr>
          <w:rFonts w:ascii="Times New Roman" w:hAnsi="Times New Roman" w:cs="Times New Roman"/>
          <w:bCs/>
          <w:color w:val="000000"/>
          <w:sz w:val="28"/>
          <w:szCs w:val="28"/>
          <w:lang w:val="tt-RU"/>
        </w:rPr>
      </w:pPr>
      <w:sdt>
        <w:sdtPr>
          <w:rPr>
            <w:rFonts w:ascii="Times New Roman" w:hAnsi="Times New Roman"/>
            <w:sz w:val="28"/>
          </w:rPr>
          <w:id w:val="1437789217"/>
          <w:placeholder>
            <w:docPart w:val="8D6CBCE25E414D95B65AD99357575A89"/>
          </w:placeholder>
          <w:showingPlcHdr/>
        </w:sdtPr>
        <w:sdtEndPr>
          <w:rPr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82675C" w:rsidRPr="0082675C">
            <w:rPr>
              <w:color w:val="808080"/>
            </w:rPr>
            <w:t>Место для ввода текста.</w:t>
          </w:r>
        </w:sdtContent>
      </w:sdt>
    </w:p>
    <w:p w:rsidR="0082675C" w:rsidRPr="0082675C" w:rsidRDefault="008037B9" w:rsidP="0082675C">
      <w:pPr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  <w:lang w:val="tt-RU"/>
        </w:rPr>
      </w:pPr>
      <w:sdt>
        <w:sdtPr>
          <w:rPr>
            <w:rFonts w:asciiTheme="majorHAnsi" w:eastAsiaTheme="majorEastAsia" w:hAnsiTheme="majorHAnsi" w:cstheme="majorBidi"/>
            <w:b/>
            <w:bCs/>
            <w:color w:val="365F91" w:themeColor="accent1" w:themeShade="BF"/>
            <w:sz w:val="28"/>
            <w:szCs w:val="28"/>
          </w:rPr>
          <w:id w:val="651722677"/>
          <w:lock w:val="contentLocked"/>
          <w:placeholder>
            <w:docPart w:val="D4F34A506CB342FDA00E4255ECCA25F3"/>
          </w:placeholder>
        </w:sdtPr>
        <w:sdtEndPr>
          <w:rPr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82675C" w:rsidRPr="0082675C">
            <w:rPr>
              <w:rFonts w:asciiTheme="majorHAnsi" w:eastAsiaTheme="majorEastAsia" w:hAnsiTheme="majorHAnsi" w:cstheme="majorBidi"/>
              <w:b/>
              <w:bCs/>
              <w:color w:val="365F91" w:themeColor="accent1" w:themeShade="BF"/>
              <w:sz w:val="28"/>
              <w:szCs w:val="28"/>
            </w:rPr>
            <w:t xml:space="preserve">8. </w:t>
          </w:r>
          <w:r w:rsidR="0082675C" w:rsidRPr="0082675C">
            <w:rPr>
              <w:rFonts w:asciiTheme="majorHAnsi" w:eastAsiaTheme="majorEastAsia" w:hAnsiTheme="majorHAnsi" w:cstheme="majorBidi"/>
              <w:b/>
              <w:bCs/>
              <w:color w:val="365F91" w:themeColor="accent1" w:themeShade="BF"/>
              <w:sz w:val="28"/>
              <w:szCs w:val="28"/>
              <w:lang w:val="tt-RU"/>
            </w:rPr>
            <w:t>СМИ</w:t>
          </w:r>
        </w:sdtContent>
      </w:sdt>
    </w:p>
    <w:p w:rsidR="00A420B0" w:rsidRPr="0082675C" w:rsidRDefault="008D1F5C">
      <w:pPr>
        <w:rPr>
          <w:lang w:val="tt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4455160"/>
            <wp:effectExtent l="19050" t="0" r="3175" b="0"/>
            <wp:docPr id="1" name="Рисунок 0" descr="IMG-20211220-WA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11220-WA0002.jp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420B0" w:rsidRPr="0082675C" w:rsidSect="008037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D41DF4"/>
    <w:rsid w:val="00005BF8"/>
    <w:rsid w:val="000122C3"/>
    <w:rsid w:val="000913EC"/>
    <w:rsid w:val="00366EE9"/>
    <w:rsid w:val="003E3BE7"/>
    <w:rsid w:val="005A4C8F"/>
    <w:rsid w:val="005F6FF7"/>
    <w:rsid w:val="00611DD7"/>
    <w:rsid w:val="00652191"/>
    <w:rsid w:val="00686022"/>
    <w:rsid w:val="007C0248"/>
    <w:rsid w:val="00801F57"/>
    <w:rsid w:val="008037B9"/>
    <w:rsid w:val="0082675C"/>
    <w:rsid w:val="008D1F5C"/>
    <w:rsid w:val="008D6299"/>
    <w:rsid w:val="008F04B0"/>
    <w:rsid w:val="00A420B0"/>
    <w:rsid w:val="00A55318"/>
    <w:rsid w:val="00C06E98"/>
    <w:rsid w:val="00C66943"/>
    <w:rsid w:val="00CC2D90"/>
    <w:rsid w:val="00D41DF4"/>
    <w:rsid w:val="00EA211D"/>
    <w:rsid w:val="00ED10BE"/>
    <w:rsid w:val="00F374B5"/>
    <w:rsid w:val="00F41EB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37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267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2675C"/>
    <w:rPr>
      <w:rFonts w:ascii="Tahoma" w:hAnsi="Tahoma" w:cs="Tahoma"/>
      <w:sz w:val="16"/>
      <w:szCs w:val="16"/>
    </w:rPr>
  </w:style>
  <w:style w:type="character" w:customStyle="1" w:styleId="extended-textfull">
    <w:name w:val="extended-text__full"/>
    <w:basedOn w:val="a0"/>
    <w:rsid w:val="00ED10B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267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2675C"/>
    <w:rPr>
      <w:rFonts w:ascii="Tahoma" w:hAnsi="Tahoma" w:cs="Tahoma"/>
      <w:sz w:val="16"/>
      <w:szCs w:val="16"/>
    </w:rPr>
  </w:style>
  <w:style w:type="character" w:customStyle="1" w:styleId="extended-textfull">
    <w:name w:val="extended-text__full"/>
    <w:basedOn w:val="a0"/>
    <w:rsid w:val="00ED10B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663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40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14B9F02FA98847268DE94445F1894CC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869A9CE-2ABF-4D5A-A6B0-CA8C6181D876}"/>
      </w:docPartPr>
      <w:docPartBody>
        <w:p w:rsidR="00DB72C0" w:rsidRDefault="00264936" w:rsidP="00264936">
          <w:pPr>
            <w:pStyle w:val="14B9F02FA98847268DE94445F1894CC2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EB52F3AE2FCF40E08C7C58631B54CD5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B2015BF-8361-4111-8074-076333013E4A}"/>
      </w:docPartPr>
      <w:docPartBody>
        <w:p w:rsidR="00DB72C0" w:rsidRDefault="00264936" w:rsidP="00264936">
          <w:pPr>
            <w:pStyle w:val="EB52F3AE2FCF40E08C7C58631B54CD5A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8721C4E9F7094DD2801EE297211E5D7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D8D1204-2EFB-400C-B879-AA0AC062BE44}"/>
      </w:docPartPr>
      <w:docPartBody>
        <w:p w:rsidR="00DB72C0" w:rsidRDefault="00264936" w:rsidP="00264936">
          <w:pPr>
            <w:pStyle w:val="8721C4E9F7094DD2801EE297211E5D70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9562750969464FC28CE1931C1E4E358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CA2E261-66DC-4DEE-8A3C-4F7F50925BF3}"/>
      </w:docPartPr>
      <w:docPartBody>
        <w:p w:rsidR="00DB72C0" w:rsidRDefault="00264936" w:rsidP="00264936">
          <w:pPr>
            <w:pStyle w:val="9562750969464FC28CE1931C1E4E3589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455949E9C21741EDA663CBB2A723C60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6376F0E-2EDC-4B1B-BB12-FB2AD80D96C1}"/>
      </w:docPartPr>
      <w:docPartBody>
        <w:p w:rsidR="00DB72C0" w:rsidRDefault="00264936" w:rsidP="00264936">
          <w:pPr>
            <w:pStyle w:val="455949E9C21741EDA663CBB2A723C60A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6EA311A753FE42B2B311DB731220195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2BD2FDC-B0E1-4573-BB27-1B5F92C97D52}"/>
      </w:docPartPr>
      <w:docPartBody>
        <w:p w:rsidR="00DB72C0" w:rsidRDefault="00264936" w:rsidP="00264936">
          <w:pPr>
            <w:pStyle w:val="6EA311A753FE42B2B311DB731220195B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68D441DE7A6F4AD8BA65FDCD5D6AE94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1FE8D86-3323-4B5D-A254-A73396E4F938}"/>
      </w:docPartPr>
      <w:docPartBody>
        <w:p w:rsidR="00DB72C0" w:rsidRDefault="00264936" w:rsidP="00264936">
          <w:pPr>
            <w:pStyle w:val="68D441DE7A6F4AD8BA65FDCD5D6AE940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FF7BAAC221A64CBABAC6A8ECBFC486C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0FC2FBB-E69E-4480-BD0D-EE62F63E169A}"/>
      </w:docPartPr>
      <w:docPartBody>
        <w:p w:rsidR="00DB72C0" w:rsidRDefault="00264936" w:rsidP="00264936">
          <w:pPr>
            <w:pStyle w:val="FF7BAAC221A64CBABAC6A8ECBFC486C0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529595FD2D6A4326BB42C839B42A911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26595DA-5747-4C61-BA42-C931FADCD9B5}"/>
      </w:docPartPr>
      <w:docPartBody>
        <w:p w:rsidR="00DB72C0" w:rsidRDefault="00264936" w:rsidP="00264936">
          <w:pPr>
            <w:pStyle w:val="529595FD2D6A4326BB42C839B42A9116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018213E38B4A4DB49C44AE615E64FBD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36457B3-8EBF-46AF-B4EC-B298BF871069}"/>
      </w:docPartPr>
      <w:docPartBody>
        <w:p w:rsidR="00DB72C0" w:rsidRDefault="00264936" w:rsidP="00264936">
          <w:pPr>
            <w:pStyle w:val="018213E38B4A4DB49C44AE615E64FBD2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901E42A87F8747499CFC76F5A20681A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88B18BE-4D9F-4D12-9AAD-C03E598C133F}"/>
      </w:docPartPr>
      <w:docPartBody>
        <w:p w:rsidR="00DB72C0" w:rsidRDefault="00264936" w:rsidP="00264936">
          <w:pPr>
            <w:pStyle w:val="901E42A87F8747499CFC76F5A20681AC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2066B36BDE324DAFB7C3DA61A9B262B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BAB4A81-5D42-4B30-BC09-72616F8F1D2F}"/>
      </w:docPartPr>
      <w:docPartBody>
        <w:p w:rsidR="00DB72C0" w:rsidRDefault="00264936" w:rsidP="00264936">
          <w:pPr>
            <w:pStyle w:val="2066B36BDE324DAFB7C3DA61A9B262BF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F178B785941A49FA8FABF8F4416E0CE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D72027A-173B-45BB-8EB2-88AFB9F5FA03}"/>
      </w:docPartPr>
      <w:docPartBody>
        <w:p w:rsidR="00DB72C0" w:rsidRDefault="00264936" w:rsidP="00264936">
          <w:pPr>
            <w:pStyle w:val="F178B785941A49FA8FABF8F4416E0CE5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8D6CBCE25E414D95B65AD99357575A8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8DEA8FE-8371-4A90-92E6-E50DE7644D0D}"/>
      </w:docPartPr>
      <w:docPartBody>
        <w:p w:rsidR="00DB72C0" w:rsidRDefault="00264936" w:rsidP="00264936">
          <w:pPr>
            <w:pStyle w:val="8D6CBCE25E414D95B65AD99357575A89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D4F34A506CB342FDA00E4255ECCA25F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DE499DD-C278-4417-A1B0-731D2B2A9DEF}"/>
      </w:docPartPr>
      <w:docPartBody>
        <w:p w:rsidR="00DB72C0" w:rsidRDefault="00264936" w:rsidP="00264936">
          <w:pPr>
            <w:pStyle w:val="D4F34A506CB342FDA00E4255ECCA25F3"/>
          </w:pPr>
          <w:r w:rsidRPr="00707226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characterSpacingControl w:val="doNotCompress"/>
  <w:compat>
    <w:useFELayout/>
  </w:compat>
  <w:rsids>
    <w:rsidRoot w:val="00264936"/>
    <w:rsid w:val="000514A6"/>
    <w:rsid w:val="002527C4"/>
    <w:rsid w:val="00264936"/>
    <w:rsid w:val="00396895"/>
    <w:rsid w:val="00407E5A"/>
    <w:rsid w:val="00540C15"/>
    <w:rsid w:val="005F5983"/>
    <w:rsid w:val="00746F8E"/>
    <w:rsid w:val="008E3606"/>
    <w:rsid w:val="00924E0D"/>
    <w:rsid w:val="00C37634"/>
    <w:rsid w:val="00DB72C0"/>
    <w:rsid w:val="00DE3F3C"/>
    <w:rsid w:val="00EC1D56"/>
    <w:rsid w:val="00F5055A"/>
    <w:rsid w:val="00F66A79"/>
    <w:rsid w:val="00FD233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14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264936"/>
    <w:rPr>
      <w:color w:val="808080"/>
    </w:rPr>
  </w:style>
  <w:style w:type="paragraph" w:customStyle="1" w:styleId="14B9F02FA98847268DE94445F1894CC2">
    <w:name w:val="14B9F02FA98847268DE94445F1894CC2"/>
    <w:rsid w:val="00264936"/>
  </w:style>
  <w:style w:type="paragraph" w:customStyle="1" w:styleId="EB52F3AE2FCF40E08C7C58631B54CD5A">
    <w:name w:val="EB52F3AE2FCF40E08C7C58631B54CD5A"/>
    <w:rsid w:val="00264936"/>
  </w:style>
  <w:style w:type="paragraph" w:customStyle="1" w:styleId="8721C4E9F7094DD2801EE297211E5D70">
    <w:name w:val="8721C4E9F7094DD2801EE297211E5D70"/>
    <w:rsid w:val="00264936"/>
  </w:style>
  <w:style w:type="paragraph" w:customStyle="1" w:styleId="90377F5A28C5419BA9B7ACD08A096154">
    <w:name w:val="90377F5A28C5419BA9B7ACD08A096154"/>
    <w:rsid w:val="00264936"/>
  </w:style>
  <w:style w:type="paragraph" w:customStyle="1" w:styleId="9562750969464FC28CE1931C1E4E3589">
    <w:name w:val="9562750969464FC28CE1931C1E4E3589"/>
    <w:rsid w:val="00264936"/>
  </w:style>
  <w:style w:type="paragraph" w:customStyle="1" w:styleId="455949E9C21741EDA663CBB2A723C60A">
    <w:name w:val="455949E9C21741EDA663CBB2A723C60A"/>
    <w:rsid w:val="00264936"/>
  </w:style>
  <w:style w:type="paragraph" w:customStyle="1" w:styleId="6EA311A753FE42B2B311DB731220195B">
    <w:name w:val="6EA311A753FE42B2B311DB731220195B"/>
    <w:rsid w:val="00264936"/>
  </w:style>
  <w:style w:type="paragraph" w:customStyle="1" w:styleId="68D441DE7A6F4AD8BA65FDCD5D6AE940">
    <w:name w:val="68D441DE7A6F4AD8BA65FDCD5D6AE940"/>
    <w:rsid w:val="00264936"/>
  </w:style>
  <w:style w:type="paragraph" w:customStyle="1" w:styleId="FF7BAAC221A64CBABAC6A8ECBFC486C0">
    <w:name w:val="FF7BAAC221A64CBABAC6A8ECBFC486C0"/>
    <w:rsid w:val="00264936"/>
  </w:style>
  <w:style w:type="paragraph" w:customStyle="1" w:styleId="529595FD2D6A4326BB42C839B42A9116">
    <w:name w:val="529595FD2D6A4326BB42C839B42A9116"/>
    <w:rsid w:val="00264936"/>
  </w:style>
  <w:style w:type="paragraph" w:customStyle="1" w:styleId="018213E38B4A4DB49C44AE615E64FBD2">
    <w:name w:val="018213E38B4A4DB49C44AE615E64FBD2"/>
    <w:rsid w:val="00264936"/>
  </w:style>
  <w:style w:type="paragraph" w:customStyle="1" w:styleId="D669D2FBD0714DCAAB0E75FD3B665E21">
    <w:name w:val="D669D2FBD0714DCAAB0E75FD3B665E21"/>
    <w:rsid w:val="00264936"/>
  </w:style>
  <w:style w:type="paragraph" w:customStyle="1" w:styleId="901E42A87F8747499CFC76F5A20681AC">
    <w:name w:val="901E42A87F8747499CFC76F5A20681AC"/>
    <w:rsid w:val="00264936"/>
  </w:style>
  <w:style w:type="paragraph" w:customStyle="1" w:styleId="2066B36BDE324DAFB7C3DA61A9B262BF">
    <w:name w:val="2066B36BDE324DAFB7C3DA61A9B262BF"/>
    <w:rsid w:val="00264936"/>
  </w:style>
  <w:style w:type="paragraph" w:customStyle="1" w:styleId="F178B785941A49FA8FABF8F4416E0CE5">
    <w:name w:val="F178B785941A49FA8FABF8F4416E0CE5"/>
    <w:rsid w:val="00264936"/>
  </w:style>
  <w:style w:type="paragraph" w:customStyle="1" w:styleId="8D6CBCE25E414D95B65AD99357575A89">
    <w:name w:val="8D6CBCE25E414D95B65AD99357575A89"/>
    <w:rsid w:val="00264936"/>
  </w:style>
  <w:style w:type="paragraph" w:customStyle="1" w:styleId="D4F34A506CB342FDA00E4255ECCA25F3">
    <w:name w:val="D4F34A506CB342FDA00E4255ECCA25F3"/>
    <w:rsid w:val="00264936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230</TotalTime>
  <Pages>1</Pages>
  <Words>87</Words>
  <Characters>497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Рустам</dc:creator>
  <cp:keywords/>
  <dc:description/>
  <cp:lastModifiedBy>Рашит</cp:lastModifiedBy>
  <cp:revision>25</cp:revision>
  <dcterms:created xsi:type="dcterms:W3CDTF">2021-03-01T09:21:00Z</dcterms:created>
  <dcterms:modified xsi:type="dcterms:W3CDTF">2021-12-20T09:49:00Z</dcterms:modified>
</cp:coreProperties>
</file>